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17EE9AFF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D0A6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sr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B560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F1209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8D2D6B" w14:textId="77777777" w:rsidR="0022657B" w:rsidRPr="007F1C08" w:rsidRDefault="0022657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40AFD0D6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EB1CFA0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3A5844CC" w14:textId="3064178E" w:rsidR="003B7D92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22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</w:t>
      </w:r>
      <w:r w:rsidR="00917AC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4B5605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</w:t>
      </w:r>
      <w:r w:rsidR="00F12091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64500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</w:t>
      </w:r>
      <w:r w:rsidR="004B5605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CA0599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7E171FE0" w14:textId="77777777" w:rsidR="0033648D" w:rsidRPr="007F1C08" w:rsidRDefault="0033648D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A049D" w14:textId="77777777" w:rsidR="004F7DBB" w:rsidRPr="007F1C08" w:rsidRDefault="004F7DBB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083E7A" w14:textId="77777777" w:rsidR="007F1C08" w:rsidRPr="007F1C08" w:rsidRDefault="007F1C08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21E93BA2" w:rsidR="00462B0A" w:rsidRPr="007F1C08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70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02FA55B2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9C0D17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9C0D17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3DE3BF8" w14:textId="628B6A80" w:rsidR="00306D86" w:rsidRPr="007F1C08" w:rsidRDefault="00306D86" w:rsidP="00306D8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usvajanju Izvještaja o izvršenju Financijskog plana Doma zdravlja Zagreb-Zapad </w:t>
      </w:r>
      <w:bookmarkStart w:id="1" w:name="_Hlk171895177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za razdoblje 01. siječnja 2025. godine do 30. lipnja 2025. godine</w:t>
      </w:r>
      <w:bookmarkEnd w:id="1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58CFA2B" w14:textId="6C4C8DE4" w:rsidR="00306D86" w:rsidRPr="007F1C08" w:rsidRDefault="00306D86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</w:t>
      </w:r>
      <w:r w:rsidR="005451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I. </w:t>
      </w:r>
      <w:r w:rsidRPr="007F1C08">
        <w:rPr>
          <w:rFonts w:ascii="Times New Roman" w:hAnsi="Times New Roman" w:cs="Times New Roman"/>
          <w:sz w:val="24"/>
          <w:szCs w:val="24"/>
        </w:rPr>
        <w:t>Izmjenama i dopunama Financijskog plana za 2025. godinu;</w:t>
      </w:r>
    </w:p>
    <w:p w14:paraId="665011BF" w14:textId="58B64363" w:rsidR="005B1F9B" w:rsidRPr="007F1C08" w:rsidRDefault="005B1F9B" w:rsidP="005B1F9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bookmarkEnd w:id="2"/>
      <w:r w:rsidRPr="007F1C08">
        <w:rPr>
          <w:rFonts w:ascii="Times New Roman" w:hAnsi="Times New Roman" w:cs="Times New Roman"/>
          <w:sz w:val="24"/>
          <w:szCs w:val="24"/>
        </w:rPr>
        <w:t xml:space="preserve"> </w:t>
      </w:r>
      <w:r w:rsidR="004B5605" w:rsidRPr="007F1C08">
        <w:rPr>
          <w:rFonts w:ascii="Times New Roman" w:hAnsi="Times New Roman" w:cs="Times New Roman"/>
          <w:sz w:val="24"/>
          <w:szCs w:val="24"/>
        </w:rPr>
        <w:t>V</w:t>
      </w:r>
      <w:r w:rsidR="0064500F" w:rsidRPr="007F1C08">
        <w:rPr>
          <w:rFonts w:ascii="Times New Roman" w:hAnsi="Times New Roman" w:cs="Times New Roman"/>
          <w:sz w:val="24"/>
          <w:szCs w:val="24"/>
        </w:rPr>
        <w:t>I</w:t>
      </w:r>
      <w:r w:rsidR="009C0D17" w:rsidRPr="007F1C08">
        <w:rPr>
          <w:rFonts w:ascii="Times New Roman" w:hAnsi="Times New Roman" w:cs="Times New Roman"/>
          <w:sz w:val="24"/>
          <w:szCs w:val="24"/>
        </w:rPr>
        <w:t>I</w:t>
      </w:r>
      <w:r w:rsidR="00CA0599" w:rsidRPr="007F1C08">
        <w:rPr>
          <w:rFonts w:ascii="Times New Roman" w:hAnsi="Times New Roman" w:cs="Times New Roman"/>
          <w:sz w:val="24"/>
          <w:szCs w:val="24"/>
        </w:rPr>
        <w:t>I</w:t>
      </w:r>
      <w:r w:rsidR="00757D9F" w:rsidRPr="007F1C08">
        <w:rPr>
          <w:rFonts w:ascii="Times New Roman" w:hAnsi="Times New Roman" w:cs="Times New Roman"/>
          <w:sz w:val="24"/>
          <w:szCs w:val="24"/>
        </w:rPr>
        <w:t xml:space="preserve">. </w:t>
      </w:r>
      <w:r w:rsidRPr="007F1C08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7F1C08">
        <w:rPr>
          <w:rFonts w:ascii="Times New Roman" w:hAnsi="Times New Roman" w:cs="Times New Roman"/>
          <w:sz w:val="24"/>
          <w:szCs w:val="24"/>
        </w:rPr>
        <w:t>5</w:t>
      </w:r>
      <w:r w:rsidRPr="007F1C08">
        <w:rPr>
          <w:rFonts w:ascii="Times New Roman" w:hAnsi="Times New Roman" w:cs="Times New Roman"/>
          <w:sz w:val="24"/>
          <w:szCs w:val="24"/>
        </w:rPr>
        <w:t>. godinu;</w:t>
      </w:r>
    </w:p>
    <w:p w14:paraId="224A19D1" w14:textId="4AED685F" w:rsidR="009C0D17" w:rsidRPr="007F1C08" w:rsidRDefault="009C0D17" w:rsidP="009C0D17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 usvajanju Dopune Cjenika zdravstvenih usluga Doma zdravlja Zagreb-Zapad u djelatnosti dentalne zdravstvene zaštite</w:t>
      </w:r>
      <w:r w:rsidR="00D23598" w:rsidRPr="007F1C08">
        <w:rPr>
          <w:rFonts w:ascii="Times New Roman" w:hAnsi="Times New Roman" w:cs="Times New Roman"/>
          <w:sz w:val="24"/>
          <w:szCs w:val="24"/>
        </w:rPr>
        <w:t xml:space="preserve"> i ortodoncije</w:t>
      </w:r>
      <w:r w:rsidRPr="007F1C08">
        <w:rPr>
          <w:rFonts w:ascii="Times New Roman" w:hAnsi="Times New Roman" w:cs="Times New Roman"/>
          <w:sz w:val="24"/>
          <w:szCs w:val="24"/>
        </w:rPr>
        <w:t>;</w:t>
      </w:r>
    </w:p>
    <w:p w14:paraId="1120E961" w14:textId="39832A55" w:rsidR="0027763D" w:rsidRPr="007F1C08" w:rsidRDefault="0027763D" w:rsidP="009C0D17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 xml:space="preserve">Donošenje Odluke o zahtjevu </w:t>
      </w:r>
      <w:r w:rsidRPr="007F1C08">
        <w:rPr>
          <w:rFonts w:ascii="Times New Roman" w:hAnsi="Times New Roman"/>
          <w:sz w:val="24"/>
          <w:szCs w:val="24"/>
        </w:rPr>
        <w:t>za zakup poslovnog prostora ordinacije dentalne medicine, na lokaciji Zagreb, H. Macanovića 2a;</w:t>
      </w:r>
    </w:p>
    <w:p w14:paraId="0FCD32AE" w14:textId="67BC16B5" w:rsidR="009C0D17" w:rsidRPr="007F1C08" w:rsidRDefault="009C0D17" w:rsidP="009C0D17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prodaji star</w:t>
      </w:r>
      <w:r w:rsidR="00306D8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služben</w:t>
      </w:r>
      <w:r w:rsidR="00306D8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vozila Doma zdravlja putem javne dražbe;</w:t>
      </w:r>
    </w:p>
    <w:p w14:paraId="4521C5DD" w14:textId="2A7BF6F3" w:rsidR="009C0D17" w:rsidRPr="007F1C08" w:rsidRDefault="0027763D" w:rsidP="00D23598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 prijemu pripravnika u radni odnos u Domu zdravlja Zagreb-Zapad temeljem odobrenja Ministarstva zdravstva;</w:t>
      </w:r>
    </w:p>
    <w:p w14:paraId="4353C641" w14:textId="77777777" w:rsidR="00550D9D" w:rsidRPr="007F1C08" w:rsidRDefault="00B656AE" w:rsidP="008A29B4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75475650" w14:textId="1DC83856" w:rsidR="00CF3FCA" w:rsidRPr="007F1C08" w:rsidRDefault="00D81CC9" w:rsidP="00D81CC9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 w:rsidRPr="007F1C08">
        <w:rPr>
          <w:rFonts w:ascii="Times New Roman" w:hAnsi="Times New Roman"/>
          <w:sz w:val="24"/>
          <w:szCs w:val="24"/>
        </w:rPr>
        <w:t>medicinska sestra/tehničar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neodređeno vrijeme, na lokaciji II </w:t>
      </w:r>
      <w:r w:rsidRPr="007F1C08">
        <w:rPr>
          <w:rFonts w:ascii="Times New Roman" w:hAnsi="Times New Roman"/>
          <w:sz w:val="24"/>
          <w:szCs w:val="24"/>
        </w:rPr>
        <w:t xml:space="preserve">Zagorska 20,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 sporazumnog raskida radnog odnosa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 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="00FF62F6">
        <w:rPr>
          <w:rFonts w:ascii="Times New Roman" w:hAnsi="Times New Roman"/>
          <w:sz w:val="24"/>
          <w:szCs w:val="24"/>
        </w:rPr>
        <w:t>:</w:t>
      </w:r>
    </w:p>
    <w:p w14:paraId="3C12EBB9" w14:textId="6582E9EC" w:rsidR="003A0FD5" w:rsidRPr="007F1C08" w:rsidRDefault="00EC7AD0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/>
          <w:sz w:val="24"/>
          <w:szCs w:val="24"/>
        </w:rPr>
        <w:t>medicinska sestra/tehničar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 w:rsidR="004A7CF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599" w:rsidRPr="007F1C08">
        <w:rPr>
          <w:rFonts w:ascii="Times New Roman" w:hAnsi="Times New Roman"/>
          <w:sz w:val="24"/>
          <w:szCs w:val="24"/>
        </w:rPr>
        <w:t>Prilaz baruna Filipovića 11 (privremena lokacija Ulica Grgura Ninskog 3)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</w:t>
      </w:r>
      <w:r w:rsidR="005C130C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odlaska u mirovinu </w:t>
      </w:r>
      <w:r w:rsidR="00FF62F6">
        <w:rPr>
          <w:rFonts w:ascii="Times New Roman" w:hAnsi="Times New Roman"/>
          <w:sz w:val="24"/>
          <w:szCs w:val="24"/>
        </w:rPr>
        <w:t>zdravstvene radnice:</w:t>
      </w:r>
    </w:p>
    <w:p w14:paraId="1C67F478" w14:textId="3802FBCE" w:rsidR="0027763D" w:rsidRPr="007F1C08" w:rsidRDefault="0027763D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203552281"/>
      <w:r w:rsidRPr="007F1C08">
        <w:rPr>
          <w:rFonts w:ascii="Times New Roman" w:hAnsi="Times New Roman"/>
          <w:sz w:val="24"/>
          <w:szCs w:val="24"/>
        </w:rPr>
        <w:t>medicinska sestra/tehničar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neodređeno vrijeme, na lokaciji </w:t>
      </w:r>
      <w:bookmarkEnd w:id="4"/>
      <w:r w:rsidRPr="007F1C08">
        <w:rPr>
          <w:rFonts w:ascii="Times New Roman" w:hAnsi="Times New Roman"/>
          <w:sz w:val="24"/>
          <w:szCs w:val="24"/>
        </w:rPr>
        <w:t>Prilaz baruna Filipovića 11 (privremena lokacija Ulica Grgura Ninskog 3)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sporazumnog raskida radnog odnosa s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hAnsi="Times New Roman"/>
          <w:sz w:val="24"/>
          <w:szCs w:val="24"/>
        </w:rPr>
        <w:t>radnicom</w:t>
      </w:r>
      <w:r w:rsidR="00FF62F6">
        <w:rPr>
          <w:rFonts w:ascii="Times New Roman" w:hAnsi="Times New Roman"/>
          <w:sz w:val="24"/>
          <w:szCs w:val="24"/>
        </w:rPr>
        <w:t>;</w:t>
      </w:r>
    </w:p>
    <w:p w14:paraId="57F6A2A6" w14:textId="4F5B21BC" w:rsidR="00D23598" w:rsidRPr="007F1C08" w:rsidRDefault="007A3BD5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/>
          <w:sz w:val="24"/>
          <w:szCs w:val="24"/>
        </w:rPr>
        <w:t>prvostupnica sestrinstva u mobilnom palijativnom timu</w:t>
      </w:r>
      <w:r w:rsidR="00D2359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na lokaciji </w:t>
      </w:r>
      <w:r w:rsidR="00D23598" w:rsidRPr="007F1C08">
        <w:rPr>
          <w:rFonts w:ascii="Times New Roman" w:hAnsi="Times New Roman"/>
          <w:sz w:val="24"/>
          <w:szCs w:val="24"/>
        </w:rPr>
        <w:t xml:space="preserve">Baštijanova 52 </w:t>
      </w:r>
      <w:r w:rsidR="00D2359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korištenja prava na roditeljski dopust 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zdravstvene </w:t>
      </w:r>
      <w:r w:rsidR="00D2359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AD742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2C9055D" w14:textId="459EBDB0" w:rsidR="006170A9" w:rsidRPr="007F1C08" w:rsidRDefault="006170A9" w:rsidP="006170A9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prvostupnica sestrinstva u </w:t>
      </w:r>
      <w:r w:rsidRPr="007F1C08">
        <w:rPr>
          <w:rFonts w:ascii="Times New Roman" w:hAnsi="Times New Roman"/>
          <w:sz w:val="24"/>
          <w:szCs w:val="24"/>
        </w:rPr>
        <w:t xml:space="preserve">mobilnom palijativnom 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timu, na neodređeno vrijeme, na lokaciji Baštijanova 52, zbog odlaska na novo radno mjesto </w:t>
      </w:r>
      <w:r w:rsidRPr="007F1C08">
        <w:rPr>
          <w:rFonts w:ascii="Times New Roman" w:hAnsi="Times New Roman"/>
          <w:iCs/>
          <w:sz w:val="24"/>
          <w:szCs w:val="24"/>
        </w:rPr>
        <w:t>zdravstvene radnice</w:t>
      </w:r>
      <w:r w:rsidR="005C130C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2AA80AA" w14:textId="18C53F8D" w:rsidR="005C130C" w:rsidRPr="007F1C08" w:rsidRDefault="005C130C" w:rsidP="005C130C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/>
          <w:sz w:val="24"/>
          <w:szCs w:val="24"/>
        </w:rPr>
        <w:t>medicinska sestra/tehničar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neodređeno vrijeme, na lokaciji Krapinska 45, zbog </w:t>
      </w:r>
      <w:r w:rsidR="007F1C0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 sporazumnog raskida radnog odnosa s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7F1C0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1C08" w:rsidRPr="007F1C08">
        <w:rPr>
          <w:rFonts w:ascii="Times New Roman" w:hAnsi="Times New Roman"/>
          <w:sz w:val="24"/>
          <w:szCs w:val="24"/>
        </w:rPr>
        <w:t>radnicom</w:t>
      </w:r>
      <w:r w:rsidR="003354A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7B25AB2" w14:textId="6A5E0BB5" w:rsidR="003354A7" w:rsidRPr="007F1C08" w:rsidRDefault="003354A7" w:rsidP="005C130C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 medicine, specijalist ginekologije i opstetricije, na neodređeno vrijeme, na lokaciji Srednjaci 13, zbog sporazumnog raskida radnog odnosa s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hAnsi="Times New Roman"/>
          <w:sz w:val="24"/>
          <w:szCs w:val="24"/>
        </w:rPr>
        <w:t>radnicom;</w:t>
      </w:r>
    </w:p>
    <w:p w14:paraId="49932192" w14:textId="77777777" w:rsidR="007F1C08" w:rsidRPr="007F1C08" w:rsidRDefault="007F1C08" w:rsidP="007F1C08">
      <w:pPr>
        <w:pStyle w:val="ListParagraph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3"/>
    <w:p w14:paraId="5BAC851A" w14:textId="4E7549A0" w:rsidR="00126690" w:rsidRPr="00126690" w:rsidRDefault="00126690" w:rsidP="00126690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6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Donošenje Zaključka o radu posebnog dežurstva u djelatnosti zdravstvene zaštite predškolske djece;</w:t>
      </w:r>
    </w:p>
    <w:p w14:paraId="4A47A981" w14:textId="5AAB4B9E" w:rsidR="007112C0" w:rsidRPr="007112C0" w:rsidRDefault="007112C0" w:rsidP="00126690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Obavijest o statusu provedbe obnove nakon potresa;</w:t>
      </w:r>
    </w:p>
    <w:p w14:paraId="2C502BFF" w14:textId="34F409E8" w:rsidR="00F4430E" w:rsidRPr="00126690" w:rsidRDefault="005C130C" w:rsidP="00126690">
      <w:pPr>
        <w:pStyle w:val="ListParagraph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690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FF62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126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FF756A7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</w:p>
    <w:p w14:paraId="5A17563E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C533C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1E0" w14:textId="77777777" w:rsidR="00203EE7" w:rsidRDefault="00203EE7" w:rsidP="000D45D4">
      <w:pPr>
        <w:spacing w:after="0" w:line="240" w:lineRule="auto"/>
      </w:pPr>
      <w:r>
        <w:separator/>
      </w:r>
    </w:p>
  </w:endnote>
  <w:endnote w:type="continuationSeparator" w:id="0">
    <w:p w14:paraId="106020A8" w14:textId="77777777" w:rsidR="00203EE7" w:rsidRDefault="00203EE7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AA81" w14:textId="77777777" w:rsidR="00203EE7" w:rsidRDefault="00203EE7" w:rsidP="000D45D4">
      <w:pPr>
        <w:spacing w:after="0" w:line="240" w:lineRule="auto"/>
      </w:pPr>
      <w:r>
        <w:separator/>
      </w:r>
    </w:p>
  </w:footnote>
  <w:footnote w:type="continuationSeparator" w:id="0">
    <w:p w14:paraId="4EA2B390" w14:textId="77777777" w:rsidR="00203EE7" w:rsidRDefault="00203EE7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2C10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3EE7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F5C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A74EA"/>
    <w:rsid w:val="002B0DEC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904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500E"/>
    <w:rsid w:val="00486F32"/>
    <w:rsid w:val="00497718"/>
    <w:rsid w:val="004A11B1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0D17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C393E"/>
    <w:rsid w:val="00BC6421"/>
    <w:rsid w:val="00BC6C59"/>
    <w:rsid w:val="00BC784B"/>
    <w:rsid w:val="00BC7AC7"/>
    <w:rsid w:val="00BD0A61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68A"/>
    <w:rsid w:val="00D50411"/>
    <w:rsid w:val="00D56F63"/>
    <w:rsid w:val="00D60321"/>
    <w:rsid w:val="00D60CDE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6A9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F07105"/>
    <w:rsid w:val="00F0760E"/>
    <w:rsid w:val="00F10CE1"/>
    <w:rsid w:val="00F12091"/>
    <w:rsid w:val="00F160BA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E795B"/>
    <w:rsid w:val="00FF01E4"/>
    <w:rsid w:val="00FF1931"/>
    <w:rsid w:val="00FF1F31"/>
    <w:rsid w:val="00FF3BC6"/>
    <w:rsid w:val="00FF4297"/>
    <w:rsid w:val="00FF454F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2025-07-18T06:02:00Z</cp:lastPrinted>
  <dcterms:created xsi:type="dcterms:W3CDTF">2025-09-24T11:55:00Z</dcterms:created>
  <dcterms:modified xsi:type="dcterms:W3CDTF">2025-09-25T06:14:00Z</dcterms:modified>
</cp:coreProperties>
</file>